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93A55" w:rsidRDefault="0045361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87FCA7" wp14:editId="0FF44A7E">
                <wp:simplePos x="0" y="0"/>
                <wp:positionH relativeFrom="column">
                  <wp:posOffset>390525</wp:posOffset>
                </wp:positionH>
                <wp:positionV relativeFrom="paragraph">
                  <wp:posOffset>2047875</wp:posOffset>
                </wp:positionV>
                <wp:extent cx="6562725" cy="1409700"/>
                <wp:effectExtent l="0" t="0" r="0" b="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2725" cy="1409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250C" w:rsidRPr="00A1250C" w:rsidRDefault="00A1250C" w:rsidP="004758E2">
                            <w:pPr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A1250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ФГУП ГНИВЦ ФНС России при </w:t>
                            </w:r>
                            <w:r w:rsidR="00453613" w:rsidRPr="0045361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информационной поддержк</w:t>
                            </w:r>
                            <w:r w:rsidR="007D3B5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е</w:t>
                            </w:r>
                            <w:r w:rsidR="0045361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1250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журнала «Налоговая политика и практика» </w:t>
                            </w:r>
                            <w:r w:rsidR="00FE346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03</w:t>
                            </w:r>
                            <w:r w:rsidRPr="00A1250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E346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феврал</w:t>
                            </w:r>
                            <w:r w:rsidRPr="00A1250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я 2015 года </w:t>
                            </w:r>
                            <w:r w:rsidR="00453613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приглашает принять участие </w:t>
                            </w:r>
                            <w:r w:rsidR="004758E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в вебинаре </w:t>
                            </w:r>
                            <w:r w:rsidRPr="00A1250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по теме: </w:t>
                            </w:r>
                            <w:r w:rsidRPr="00A1250C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«НДС: Новое в законодательстве с 2015 года. Автоматизация процессов камерального контроля НДС».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9" o:spid="_x0000_s1026" type="#_x0000_t202" style="position:absolute;margin-left:30.75pt;margin-top:161.25pt;width:516.75pt;height:1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" filled="f" stroked="f" strokeweight=".5pt">
                <v:textbox>
                  <w:txbxContent>
                    <w:p w:rsidR="00A1250C" w:rsidRPr="00A1250C" w:rsidRDefault="00A1250C" w:rsidP="004758E2">
                      <w:pPr>
                        <w:ind w:firstLine="709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A1250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ФГУП ГНИВЦ ФНС России при </w:t>
                      </w:r>
                      <w:r w:rsidR="00453613" w:rsidRPr="0045361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информационной поддержк</w:t>
                      </w:r>
                      <w:r w:rsidR="007D3B5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е</w:t>
                      </w:r>
                      <w:r w:rsidR="0045361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A1250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журнала «Налоговая политика и практика» </w:t>
                      </w:r>
                      <w:r w:rsidR="00FE346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03</w:t>
                      </w:r>
                      <w:r w:rsidRPr="00A1250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FE346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феврал</w:t>
                      </w:r>
                      <w:r w:rsidRPr="00A1250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я 2015 года </w:t>
                      </w:r>
                      <w:r w:rsidR="00453613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приглашает принять участие </w:t>
                      </w:r>
                      <w:r w:rsidR="004758E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в </w:t>
                      </w:r>
                      <w:proofErr w:type="spellStart"/>
                      <w:r w:rsidR="004758E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вебинаре</w:t>
                      </w:r>
                      <w:proofErr w:type="spellEnd"/>
                      <w:r w:rsidR="004758E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A1250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по теме: </w:t>
                      </w:r>
                      <w:r w:rsidRPr="00A1250C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«НДС: Новое в законодательстве с 2015 года. Автоматизация процессов камерального контроля НДС».</w:t>
                      </w:r>
                    </w:p>
                  </w:txbxContent>
                </v:textbox>
              </v:shape>
            </w:pict>
          </mc:Fallback>
        </mc:AlternateContent>
      </w:r>
      <w:r w:rsidR="00FE346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FDDB37" wp14:editId="26CFBBA7">
                <wp:simplePos x="0" y="0"/>
                <wp:positionH relativeFrom="column">
                  <wp:posOffset>4362450</wp:posOffset>
                </wp:positionH>
                <wp:positionV relativeFrom="paragraph">
                  <wp:posOffset>6496050</wp:posOffset>
                </wp:positionV>
                <wp:extent cx="2590800" cy="2133600"/>
                <wp:effectExtent l="0" t="0" r="0" b="0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0800" cy="2133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767" w:rsidRPr="005E0767" w:rsidRDefault="005E0767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5E0767">
                              <w:rPr>
                                <w:noProof/>
                                <w:color w:val="FFFFFF" w:themeColor="background1"/>
                                <w:lang w:eastAsia="ru-RU"/>
                                <w14:textFill>
                                  <w14:noFill/>
                                </w14:textFill>
                              </w:rPr>
                              <w:drawing>
                                <wp:inline distT="0" distB="0" distL="0" distR="0" wp14:anchorId="1C872141" wp14:editId="0713798F">
                                  <wp:extent cx="2543175" cy="2063772"/>
                                  <wp:effectExtent l="0" t="0" r="0" b="0"/>
                                  <wp:docPr id="13" name="Рисунок 13" descr="Мысли Deymos'а - часть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Мысли Deymos'а - часть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45683" cy="20658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2" o:spid="_x0000_s1026" type="#_x0000_t202" style="position:absolute;margin-left:343.5pt;margin-top:511.5pt;width:204pt;height:16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" filled="f" stroked="f" strokeweight=".5pt">
                <v:textbox>
                  <w:txbxContent>
                    <w:p w:rsidR="005E0767" w:rsidRPr="005E0767" w:rsidRDefault="005E0767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5E0767">
                        <w:rPr>
                          <w:noProof/>
                          <w:color w:val="FFFFFF" w:themeColor="background1"/>
                          <w:lang w:eastAsia="ru-RU"/>
                          <w14:textFill>
                            <w14:noFill/>
                          </w14:textFill>
                        </w:rPr>
                        <w:drawing>
                          <wp:inline distT="0" distB="0" distL="0" distR="0" wp14:anchorId="081DD23E" wp14:editId="7B17406E">
                            <wp:extent cx="2543175" cy="2063772"/>
                            <wp:effectExtent l="0" t="0" r="0" b="0"/>
                            <wp:docPr id="13" name="Рисунок 13" descr="Мысли Deymos'а - часть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Мысли Deymos'а - часть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45683" cy="206580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315C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5EB416" wp14:editId="6E2F6F3B">
                <wp:simplePos x="0" y="0"/>
                <wp:positionH relativeFrom="column">
                  <wp:posOffset>2676525</wp:posOffset>
                </wp:positionH>
                <wp:positionV relativeFrom="paragraph">
                  <wp:posOffset>790575</wp:posOffset>
                </wp:positionV>
                <wp:extent cx="4324350" cy="657225"/>
                <wp:effectExtent l="0" t="0" r="0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35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1863" w:rsidRPr="00081863" w:rsidRDefault="00081863" w:rsidP="00E8732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</w:pPr>
                            <w:r w:rsidRPr="00081863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t>ГЛАВНЫЙ НАУЧНО-ИССЛЕДОВАТЕЛЬСКИЙ</w:t>
                            </w:r>
                            <w:r w:rsidR="00F56699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br/>
                            </w:r>
                            <w:r w:rsidRPr="00081863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t>ВЫЧИСЛИТЕЛЬНЫЙ ЦЕНТР ФНС</w:t>
                            </w:r>
                            <w:r w:rsidR="00F56699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081863">
                              <w:rPr>
                                <w:rFonts w:ascii="Times New Roman" w:hAnsi="Times New Roman" w:cs="Times New Roman"/>
                                <w:b/>
                                <w:color w:val="17365D" w:themeColor="text2" w:themeShade="BF"/>
                                <w:sz w:val="28"/>
                                <w:szCs w:val="28"/>
                              </w:rPr>
                              <w:t>РОССИИ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7" type="#_x0000_t202" style="position:absolute;margin-left:210.75pt;margin-top:62.25pt;width:340.5pt;height:51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" filled="f" stroked="f" strokeweight=".5pt">
                <v:textbox>
                  <w:txbxContent>
                    <w:p w:rsidR="00081863" w:rsidRPr="00081863" w:rsidRDefault="00081863" w:rsidP="00E8732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</w:rPr>
                      </w:pPr>
                      <w:r w:rsidRPr="00081863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</w:rPr>
                        <w:t>ГЛАВНЫЙ НАУЧНО-ИССЛЕДОВАТЕЛЬСКИЙ</w:t>
                      </w:r>
                      <w:r w:rsidR="00F56699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</w:rPr>
                        <w:br/>
                      </w:r>
                      <w:r w:rsidRPr="00081863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</w:rPr>
                        <w:t>ВЫЧИСЛИТЕЛЬНЫЙ ЦЕНТР ФНС</w:t>
                      </w:r>
                      <w:r w:rsidR="00F56699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</w:rPr>
                        <w:t xml:space="preserve"> </w:t>
                      </w:r>
                      <w:r w:rsidRPr="00081863">
                        <w:rPr>
                          <w:rFonts w:ascii="Times New Roman" w:hAnsi="Times New Roman" w:cs="Times New Roman"/>
                          <w:b/>
                          <w:color w:val="17365D" w:themeColor="text2" w:themeShade="BF"/>
                          <w:sz w:val="28"/>
                          <w:szCs w:val="28"/>
                        </w:rPr>
                        <w:t>РОССИИ</w:t>
                      </w:r>
                    </w:p>
                  </w:txbxContent>
                </v:textbox>
              </v:shape>
            </w:pict>
          </mc:Fallback>
        </mc:AlternateContent>
      </w:r>
      <w:r w:rsidR="00A315C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CB0FF7" wp14:editId="05302F01">
                <wp:simplePos x="0" y="0"/>
                <wp:positionH relativeFrom="column">
                  <wp:posOffset>485775</wp:posOffset>
                </wp:positionH>
                <wp:positionV relativeFrom="paragraph">
                  <wp:posOffset>342900</wp:posOffset>
                </wp:positionV>
                <wp:extent cx="2266950" cy="1838325"/>
                <wp:effectExtent l="0" t="0" r="0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1838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0002" w:rsidRDefault="00E00002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1EF1C0FC" wp14:editId="3B855020">
                                  <wp:extent cx="1931213" cy="1371600"/>
                                  <wp:effectExtent l="0" t="0" r="0" b="0"/>
                                  <wp:docPr id="3" name="Рисунок 3" descr="http://www.gnivc.ru/design/www/img/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gnivc.ru/design/www/img/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31213" cy="1371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4" o:spid="_x0000_s1029" type="#_x0000_t202" style="position:absolute;margin-left:38.25pt;margin-top:27pt;width:178.5pt;height:144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" filled="f" stroked="f" strokeweight=".5pt">
                <v:textbox>
                  <w:txbxContent>
                    <w:p w:rsidR="00E00002" w:rsidRDefault="00E00002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1EF1C0FC" wp14:editId="3B855020">
                            <wp:extent cx="1931213" cy="1371600"/>
                            <wp:effectExtent l="0" t="0" r="0" b="0"/>
                            <wp:docPr id="3" name="Рисунок 3" descr="http://www.gnivc.ru/design/www/img/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gnivc.ru/design/www/img/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31213" cy="1371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315C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DF1876" wp14:editId="47BA505E">
                <wp:simplePos x="0" y="0"/>
                <wp:positionH relativeFrom="column">
                  <wp:posOffset>381000</wp:posOffset>
                </wp:positionH>
                <wp:positionV relativeFrom="paragraph">
                  <wp:posOffset>3714750</wp:posOffset>
                </wp:positionV>
                <wp:extent cx="2876550" cy="2143125"/>
                <wp:effectExtent l="0" t="0" r="0" b="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2143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0767" w:rsidRDefault="005E0767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6BBFB7FC" wp14:editId="35021C95">
                                  <wp:extent cx="2641599" cy="1981200"/>
                                  <wp:effectExtent l="0" t="0" r="6985" b="0"/>
                                  <wp:docPr id="11" name="Рисунок 11" descr="НДС готовят к замене на налог с продаж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НДС готовят к замене на налог с продаж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50273" cy="19877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10" o:spid="_x0000_s1030" type="#_x0000_t202" style="position:absolute;margin-left:30pt;margin-top:292.5pt;width:226.5pt;height:168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" filled="f" stroked="f" strokeweight=".5pt">
                <v:textbox>
                  <w:txbxContent>
                    <w:p w:rsidR="005E0767" w:rsidRDefault="005E0767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6BBFB7FC" wp14:editId="35021C95">
                            <wp:extent cx="2641599" cy="1981200"/>
                            <wp:effectExtent l="0" t="0" r="6985" b="0"/>
                            <wp:docPr id="11" name="Рисунок 11" descr="НДС готовят к замене на налог с продаж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НДС готовят к замене на налог с продаж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50273" cy="19877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315C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A9F665" wp14:editId="005E6F24">
                <wp:simplePos x="0" y="0"/>
                <wp:positionH relativeFrom="column">
                  <wp:posOffset>390525</wp:posOffset>
                </wp:positionH>
                <wp:positionV relativeFrom="paragraph">
                  <wp:posOffset>3667125</wp:posOffset>
                </wp:positionV>
                <wp:extent cx="6629400" cy="1032510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10325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42B56" w:rsidRPr="00A42B56" w:rsidRDefault="00A42B56" w:rsidP="00A315C2">
                            <w:pPr>
                              <w:ind w:left="4395" w:firstLine="709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42B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В рамках вебинара будут рассмотрены вопросы о внесенных в Налоговый </w:t>
                            </w:r>
                            <w:r w:rsidR="004536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</w:t>
                            </w:r>
                            <w:r w:rsidRPr="004536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одекс</w:t>
                            </w:r>
                            <w:r w:rsidRPr="00A42B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изменениях, связанных с декларированием НДС. По итогам мероприятия предусмотрены ответы на вопросы участников вебинара в режиме on-line.</w:t>
                            </w:r>
                          </w:p>
                          <w:p w:rsidR="00A42B56" w:rsidRPr="00170BF1" w:rsidRDefault="00A42B56" w:rsidP="005E0767">
                            <w:pPr>
                              <w:ind w:left="4395" w:firstLine="709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в</w:t>
                            </w:r>
                            <w:r w:rsidRPr="00170B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ебинар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е</w:t>
                            </w:r>
                            <w:r w:rsidRPr="00170B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принимают участие представители</w:t>
                            </w:r>
                            <w:r w:rsidR="00033D1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70B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ФНС России, ФГУП ГНИВЦ ФНС России,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представители </w:t>
                            </w:r>
                            <w:r w:rsidRPr="00170B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компани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й – разработчиков программного обеспечения</w:t>
                            </w:r>
                            <w:r w:rsidR="00A315C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,</w:t>
                            </w:r>
                            <w:r w:rsidRPr="00170B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том числе «Тахс</w:t>
                            </w:r>
                            <w:r w:rsidRPr="00170B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ом», «1С»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и другие</w:t>
                            </w:r>
                            <w:r w:rsidRPr="00170B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A42B56" w:rsidRPr="00170BF1" w:rsidRDefault="00A42B56" w:rsidP="00A315C2">
                            <w:pPr>
                              <w:ind w:right="75" w:firstLine="709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70B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Вебинар предназначен для налогоплательщиков (юридических лиц и индивидуальных предпринимателей), а также сотрудников налоговых органов.  </w:t>
                            </w:r>
                          </w:p>
                          <w:p w:rsidR="00A42B56" w:rsidRPr="00170BF1" w:rsidRDefault="00A42B56" w:rsidP="00FE346B">
                            <w:pPr>
                              <w:ind w:right="4044" w:firstLine="709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70BF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4"/>
                                <w:szCs w:val="24"/>
                              </w:rPr>
                              <w:t>Дата и время проведения вебинара</w:t>
                            </w:r>
                            <w:r w:rsidRPr="00170B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: </w:t>
                            </w:r>
                            <w:r w:rsidR="00FE34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03</w:t>
                            </w:r>
                            <w:r w:rsidRPr="00170B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E346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февраля</w:t>
                            </w:r>
                            <w:r w:rsidRPr="00170B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2015 года с 10.00 до 18.00 по мск.вр.</w:t>
                            </w:r>
                          </w:p>
                          <w:p w:rsidR="00A42B56" w:rsidRPr="00A1250C" w:rsidRDefault="00A42B56" w:rsidP="00FE346B">
                            <w:pPr>
                              <w:ind w:right="4044" w:firstLine="709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125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Для участия в вебинаре необходимо зарегистрироваться на сайте </w:t>
                            </w:r>
                            <w:hyperlink r:id="rId12" w:history="1">
                              <w:r w:rsidRPr="00A1250C">
                                <w:rPr>
                                  <w:rStyle w:val="a5"/>
                                  <w:rFonts w:ascii="Times New Roman" w:hAnsi="Times New Roman" w:cs="Times New Roman"/>
                                  <w:b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  <w:t>http</w:t>
                              </w:r>
                              <w:r w:rsidRPr="00A1250C">
                                <w:rPr>
                                  <w:rStyle w:val="a5"/>
                                  <w:rFonts w:ascii="Times New Roman" w:hAnsi="Times New Roman" w:cs="Times New Roman"/>
                                  <w:b/>
                                  <w:color w:val="auto"/>
                                  <w:sz w:val="24"/>
                                  <w:szCs w:val="24"/>
                                </w:rPr>
                                <w:t>://</w:t>
                              </w:r>
                              <w:r w:rsidRPr="00A1250C">
                                <w:rPr>
                                  <w:rStyle w:val="a5"/>
                                  <w:rFonts w:ascii="Times New Roman" w:hAnsi="Times New Roman" w:cs="Times New Roman"/>
                                  <w:b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  <w:t>www</w:t>
                              </w:r>
                              <w:r w:rsidRPr="00A1250C">
                                <w:rPr>
                                  <w:rStyle w:val="a5"/>
                                  <w:rFonts w:ascii="Times New Roman" w:hAnsi="Times New Roman" w:cs="Times New Roman"/>
                                  <w:b/>
                                  <w:color w:val="auto"/>
                                  <w:sz w:val="24"/>
                                  <w:szCs w:val="24"/>
                                </w:rPr>
                                <w:t>.</w:t>
                              </w:r>
                              <w:r w:rsidRPr="00A1250C">
                                <w:rPr>
                                  <w:rStyle w:val="a5"/>
                                  <w:rFonts w:ascii="Times New Roman" w:hAnsi="Times New Roman" w:cs="Times New Roman"/>
                                  <w:b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  <w:t>gnivc</w:t>
                              </w:r>
                              <w:r w:rsidRPr="00A1250C">
                                <w:rPr>
                                  <w:rStyle w:val="a5"/>
                                  <w:rFonts w:ascii="Times New Roman" w:hAnsi="Times New Roman" w:cs="Times New Roman"/>
                                  <w:b/>
                                  <w:color w:val="auto"/>
                                  <w:sz w:val="24"/>
                                  <w:szCs w:val="24"/>
                                </w:rPr>
                                <w:t>.</w:t>
                              </w:r>
                              <w:r w:rsidRPr="00A1250C">
                                <w:rPr>
                                  <w:rStyle w:val="a5"/>
                                  <w:rFonts w:ascii="Times New Roman" w:hAnsi="Times New Roman" w:cs="Times New Roman"/>
                                  <w:b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  <w:t>ru</w:t>
                              </w:r>
                            </w:hyperlink>
                            <w:r w:rsidRPr="00A1250C">
                              <w:rPr>
                                <w:rStyle w:val="a5"/>
                                <w:rFonts w:ascii="Times New Roman" w:hAnsi="Times New Roman" w:cs="Times New Roman"/>
                                <w:b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125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 разделе «Семинары/Вебинары» не позднее 2</w:t>
                            </w:r>
                            <w:r w:rsidR="0079486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6</w:t>
                            </w:r>
                            <w:r w:rsidRPr="00A125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января 2015 года. </w:t>
                            </w:r>
                          </w:p>
                          <w:p w:rsidR="00A42B56" w:rsidRDefault="00A42B56" w:rsidP="00FE346B">
                            <w:pPr>
                              <w:ind w:right="4044" w:firstLine="709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125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Более подробно с Программой мероприя</w:t>
                            </w:r>
                            <w:r w:rsidR="004536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тия и техническими требованиями</w:t>
                            </w:r>
                            <w:r w:rsidRPr="00A125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вебинар</w:t>
                            </w:r>
                            <w:r w:rsidR="0045361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</w:t>
                            </w:r>
                            <w:r w:rsidRPr="00A125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можно ознакомиться на сайте </w:t>
                            </w:r>
                            <w:hyperlink r:id="rId13" w:history="1">
                              <w:r w:rsidRPr="00A1250C">
                                <w:rPr>
                                  <w:rStyle w:val="a5"/>
                                  <w:rFonts w:ascii="Times New Roman" w:hAnsi="Times New Roman" w:cs="Times New Roman"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  <w:t>http</w:t>
                              </w:r>
                              <w:r w:rsidRPr="00A1250C">
                                <w:rPr>
                                  <w:rStyle w:val="a5"/>
                                  <w:rFonts w:ascii="Times New Roman" w:hAnsi="Times New Roman" w:cs="Times New Roman"/>
                                  <w:color w:val="auto"/>
                                  <w:sz w:val="24"/>
                                  <w:szCs w:val="24"/>
                                </w:rPr>
                                <w:t>://</w:t>
                              </w:r>
                              <w:r w:rsidRPr="00A1250C">
                                <w:rPr>
                                  <w:rStyle w:val="a5"/>
                                  <w:rFonts w:ascii="Times New Roman" w:hAnsi="Times New Roman" w:cs="Times New Roman"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  <w:t>www</w:t>
                              </w:r>
                              <w:r w:rsidRPr="00A1250C">
                                <w:rPr>
                                  <w:rStyle w:val="a5"/>
                                  <w:rFonts w:ascii="Times New Roman" w:hAnsi="Times New Roman" w:cs="Times New Roman"/>
                                  <w:color w:val="auto"/>
                                  <w:sz w:val="24"/>
                                  <w:szCs w:val="24"/>
                                </w:rPr>
                                <w:t>.</w:t>
                              </w:r>
                              <w:r w:rsidRPr="00A1250C">
                                <w:rPr>
                                  <w:rStyle w:val="a5"/>
                                  <w:rFonts w:ascii="Times New Roman" w:hAnsi="Times New Roman" w:cs="Times New Roman"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  <w:t>gnivc</w:t>
                              </w:r>
                              <w:r w:rsidRPr="00A1250C">
                                <w:rPr>
                                  <w:rStyle w:val="a5"/>
                                  <w:rFonts w:ascii="Times New Roman" w:hAnsi="Times New Roman" w:cs="Times New Roman"/>
                                  <w:color w:val="auto"/>
                                  <w:sz w:val="24"/>
                                  <w:szCs w:val="24"/>
                                </w:rPr>
                                <w:t>.</w:t>
                              </w:r>
                              <w:r w:rsidRPr="00A1250C">
                                <w:rPr>
                                  <w:rStyle w:val="a5"/>
                                  <w:rFonts w:ascii="Times New Roman" w:hAnsi="Times New Roman" w:cs="Times New Roman"/>
                                  <w:color w:val="auto"/>
                                  <w:sz w:val="24"/>
                                  <w:szCs w:val="24"/>
                                  <w:lang w:val="en-US"/>
                                </w:rPr>
                                <w:t>ru</w:t>
                              </w:r>
                            </w:hyperlink>
                            <w:r w:rsidR="00A1250C" w:rsidRPr="00A1250C">
                              <w:rPr>
                                <w:rStyle w:val="a5"/>
                                <w:rFonts w:ascii="Times New Roman" w:hAnsi="Times New Roman" w:cs="Times New Roman"/>
                                <w:color w:val="auto"/>
                                <w:sz w:val="24"/>
                                <w:szCs w:val="24"/>
                                <w:u w:val="none"/>
                              </w:rPr>
                              <w:t xml:space="preserve"> </w:t>
                            </w:r>
                            <w:r w:rsidRPr="00A1250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в разделе </w:t>
                            </w:r>
                            <w:r w:rsidRPr="00DE1BE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«Семинары/Вебинары».</w:t>
                            </w:r>
                          </w:p>
                          <w:p w:rsidR="007D3B52" w:rsidRDefault="007D3B52" w:rsidP="00583D36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583D36" w:rsidRDefault="00A42B56" w:rsidP="00583D36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42B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Вопросы по участию в вебинаре можно задать: </w:t>
                            </w:r>
                          </w:p>
                          <w:p w:rsidR="00583D36" w:rsidRPr="00583D36" w:rsidRDefault="00A42B56" w:rsidP="00583D36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83D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 эл.почте </w:t>
                            </w:r>
                            <w:hyperlink r:id="rId14" w:history="1">
                              <w:r w:rsidRPr="00583D3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umc@gnivc.ru</w:t>
                              </w:r>
                            </w:hyperlink>
                            <w:r w:rsidR="00583D36">
                              <w:t>;</w:t>
                            </w:r>
                          </w:p>
                          <w:p w:rsidR="00583D36" w:rsidRPr="00583D36" w:rsidRDefault="00583D36" w:rsidP="00583D36">
                            <w:pPr>
                              <w:pStyle w:val="a7"/>
                              <w:numPr>
                                <w:ilvl w:val="0"/>
                                <w:numId w:val="3"/>
                              </w:num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83D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 телефонам +7(495) 913-07-04, </w:t>
                            </w:r>
                            <w:r w:rsidR="00A42B56" w:rsidRPr="00583D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+7(495) 913-00-00 (доб.33-94, 40-27)</w:t>
                            </w:r>
                            <w:r w:rsidRPr="00583D3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:rsidR="00E204F5" w:rsidRPr="00A42B56" w:rsidRDefault="00A42B56" w:rsidP="00583D36">
                            <w:pPr>
                              <w:spacing w:after="0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42B5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контактные лица: Ерхова Светлана Михайловна, Богословская Наталья Олеговна.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31" type="#_x0000_t202" style="position:absolute;margin-left:30.75pt;margin-top:288.75pt;width:522pt;height:81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" filled="f" stroked="f" strokeweight=".5pt">
                <v:textbox>
                  <w:txbxContent>
                    <w:p w:rsidR="00A42B56" w:rsidRPr="00A42B56" w:rsidRDefault="00A42B56" w:rsidP="00A315C2">
                      <w:pPr>
                        <w:ind w:left="4395" w:firstLine="709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42B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В рамках вебинара будут рассмотрены вопросы о внесенных в Налоговый </w:t>
                      </w:r>
                      <w:r w:rsidR="0045361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</w:t>
                      </w:r>
                      <w:r w:rsidRPr="0045361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одекс</w:t>
                      </w:r>
                      <w:r w:rsidRPr="00A42B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изменениях, связанных с декларированием НДС. По итогам мероприятия предусмотрены ответы на вопросы участников </w:t>
                      </w:r>
                      <w:proofErr w:type="spellStart"/>
                      <w:r w:rsidRPr="00A42B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вебинара</w:t>
                      </w:r>
                      <w:proofErr w:type="spellEnd"/>
                      <w:r w:rsidRPr="00A42B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в режиме </w:t>
                      </w:r>
                      <w:proofErr w:type="spellStart"/>
                      <w:r w:rsidRPr="00A42B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on-line</w:t>
                      </w:r>
                      <w:proofErr w:type="spellEnd"/>
                      <w:r w:rsidRPr="00A42B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A42B56" w:rsidRPr="00170BF1" w:rsidRDefault="00A42B56" w:rsidP="005E0767">
                      <w:pPr>
                        <w:ind w:left="4395" w:firstLine="709"/>
                        <w:jc w:val="both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В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Pr="00170B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ебинар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е</w:t>
                      </w:r>
                      <w:proofErr w:type="spellEnd"/>
                      <w:r w:rsidRPr="00170B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принимают участие представители</w:t>
                      </w:r>
                      <w:r w:rsidR="00033D1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bookmarkStart w:id="1" w:name="_GoBack"/>
                      <w:bookmarkEnd w:id="1"/>
                      <w:r w:rsidRPr="00170B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ФНС России, ФГУП ГНИВЦ ФНС России,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представители </w:t>
                      </w:r>
                      <w:r w:rsidRPr="00170B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компани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й – разработчиков программного обеспечения</w:t>
                      </w:r>
                      <w:r w:rsidR="00A315C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,</w:t>
                      </w:r>
                      <w:r w:rsidRPr="00170B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том числе «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Тахс</w:t>
                      </w:r>
                      <w:r w:rsidRPr="00170B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ом</w:t>
                      </w:r>
                      <w:proofErr w:type="spellEnd"/>
                      <w:r w:rsidRPr="00170B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», «1С»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и другие</w:t>
                      </w:r>
                      <w:r w:rsidRPr="00170B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A42B56" w:rsidRPr="00170BF1" w:rsidRDefault="00A42B56" w:rsidP="00A315C2">
                      <w:pPr>
                        <w:ind w:right="75" w:firstLine="709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70B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Вебинар </w:t>
                      </w:r>
                      <w:proofErr w:type="gramStart"/>
                      <w:r w:rsidRPr="00170B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предназначен</w:t>
                      </w:r>
                      <w:proofErr w:type="gramEnd"/>
                      <w:r w:rsidRPr="00170B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для налогоплательщиков (юридических лиц и индивидуальных предпринимателей), а также сотрудников налоговых органов.  </w:t>
                      </w:r>
                    </w:p>
                    <w:p w:rsidR="00A42B56" w:rsidRPr="00170BF1" w:rsidRDefault="00A42B56" w:rsidP="00FE346B">
                      <w:pPr>
                        <w:ind w:right="4044" w:firstLine="709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70BF1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 xml:space="preserve">Дата и время проведения </w:t>
                      </w:r>
                      <w:proofErr w:type="spellStart"/>
                      <w:r w:rsidRPr="00170BF1">
                        <w:rPr>
                          <w:rFonts w:ascii="Times New Roman" w:hAnsi="Times New Roman" w:cs="Times New Roman"/>
                          <w:b/>
                          <w:i/>
                          <w:sz w:val="24"/>
                          <w:szCs w:val="24"/>
                        </w:rPr>
                        <w:t>вебинара</w:t>
                      </w:r>
                      <w:proofErr w:type="spellEnd"/>
                      <w:r w:rsidRPr="00170B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: </w:t>
                      </w:r>
                      <w:r w:rsidR="00FE346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03</w:t>
                      </w:r>
                      <w:r w:rsidRPr="00170B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FE346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февраля</w:t>
                      </w:r>
                      <w:r w:rsidRPr="00170B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2015 года с 10.00 до 18.00 по </w:t>
                      </w:r>
                      <w:proofErr w:type="spellStart"/>
                      <w:r w:rsidRPr="00170B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мск.вр</w:t>
                      </w:r>
                      <w:proofErr w:type="spellEnd"/>
                      <w:r w:rsidRPr="00170B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A42B56" w:rsidRPr="00A1250C" w:rsidRDefault="00A42B56" w:rsidP="00FE346B">
                      <w:pPr>
                        <w:ind w:right="4044" w:firstLine="709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1250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Для участия в </w:t>
                      </w:r>
                      <w:proofErr w:type="spellStart"/>
                      <w:r w:rsidRPr="00A1250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вебинаре</w:t>
                      </w:r>
                      <w:proofErr w:type="spellEnd"/>
                      <w:r w:rsidRPr="00A1250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необходимо зарегистрироваться на сайте </w:t>
                      </w:r>
                      <w:hyperlink r:id="rId15" w:history="1">
                        <w:r w:rsidRPr="00A1250C">
                          <w:rPr>
                            <w:rStyle w:val="a5"/>
                            <w:rFonts w:ascii="Times New Roman" w:hAnsi="Times New Roman" w:cs="Times New Roman"/>
                            <w:b/>
                            <w:color w:val="auto"/>
                            <w:sz w:val="24"/>
                            <w:szCs w:val="24"/>
                            <w:lang w:val="en-US"/>
                          </w:rPr>
                          <w:t>http</w:t>
                        </w:r>
                        <w:r w:rsidRPr="00A1250C">
                          <w:rPr>
                            <w:rStyle w:val="a5"/>
                            <w:rFonts w:ascii="Times New Roman" w:hAnsi="Times New Roman" w:cs="Times New Roman"/>
                            <w:b/>
                            <w:color w:val="auto"/>
                            <w:sz w:val="24"/>
                            <w:szCs w:val="24"/>
                          </w:rPr>
                          <w:t>://</w:t>
                        </w:r>
                        <w:r w:rsidRPr="00A1250C">
                          <w:rPr>
                            <w:rStyle w:val="a5"/>
                            <w:rFonts w:ascii="Times New Roman" w:hAnsi="Times New Roman" w:cs="Times New Roman"/>
                            <w:b/>
                            <w:color w:val="auto"/>
                            <w:sz w:val="24"/>
                            <w:szCs w:val="24"/>
                            <w:lang w:val="en-US"/>
                          </w:rPr>
                          <w:t>www</w:t>
                        </w:r>
                        <w:r w:rsidRPr="00A1250C">
                          <w:rPr>
                            <w:rStyle w:val="a5"/>
                            <w:rFonts w:ascii="Times New Roman" w:hAnsi="Times New Roman" w:cs="Times New Roman"/>
                            <w:b/>
                            <w:color w:val="auto"/>
                            <w:sz w:val="24"/>
                            <w:szCs w:val="24"/>
                          </w:rPr>
                          <w:t>.</w:t>
                        </w:r>
                        <w:proofErr w:type="spellStart"/>
                        <w:r w:rsidRPr="00A1250C">
                          <w:rPr>
                            <w:rStyle w:val="a5"/>
                            <w:rFonts w:ascii="Times New Roman" w:hAnsi="Times New Roman" w:cs="Times New Roman"/>
                            <w:b/>
                            <w:color w:val="auto"/>
                            <w:sz w:val="24"/>
                            <w:szCs w:val="24"/>
                            <w:lang w:val="en-US"/>
                          </w:rPr>
                          <w:t>gnivc</w:t>
                        </w:r>
                        <w:proofErr w:type="spellEnd"/>
                        <w:r w:rsidRPr="00A1250C">
                          <w:rPr>
                            <w:rStyle w:val="a5"/>
                            <w:rFonts w:ascii="Times New Roman" w:hAnsi="Times New Roman" w:cs="Times New Roman"/>
                            <w:b/>
                            <w:color w:val="auto"/>
                            <w:sz w:val="24"/>
                            <w:szCs w:val="24"/>
                          </w:rPr>
                          <w:t>.</w:t>
                        </w:r>
                        <w:proofErr w:type="spellStart"/>
                        <w:r w:rsidRPr="00A1250C">
                          <w:rPr>
                            <w:rStyle w:val="a5"/>
                            <w:rFonts w:ascii="Times New Roman" w:hAnsi="Times New Roman" w:cs="Times New Roman"/>
                            <w:b/>
                            <w:color w:val="auto"/>
                            <w:sz w:val="24"/>
                            <w:szCs w:val="24"/>
                            <w:lang w:val="en-US"/>
                          </w:rPr>
                          <w:t>ru</w:t>
                        </w:r>
                        <w:proofErr w:type="spellEnd"/>
                      </w:hyperlink>
                      <w:r w:rsidRPr="00A1250C">
                        <w:rPr>
                          <w:rStyle w:val="a5"/>
                          <w:rFonts w:ascii="Times New Roman" w:hAnsi="Times New Roman" w:cs="Times New Roman"/>
                          <w:b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  <w:r w:rsidRPr="00A1250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 разделе «Семинары/</w:t>
                      </w:r>
                      <w:proofErr w:type="spellStart"/>
                      <w:r w:rsidRPr="00A1250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Вебинары</w:t>
                      </w:r>
                      <w:proofErr w:type="spellEnd"/>
                      <w:r w:rsidRPr="00A1250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» не позднее 2</w:t>
                      </w:r>
                      <w:r w:rsidR="0079486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6</w:t>
                      </w:r>
                      <w:r w:rsidRPr="00A1250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января 2015 года. </w:t>
                      </w:r>
                    </w:p>
                    <w:p w:rsidR="00A42B56" w:rsidRDefault="00A42B56" w:rsidP="00FE346B">
                      <w:pPr>
                        <w:ind w:right="4044" w:firstLine="709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1250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Более подробно с Программой мероприя</w:t>
                      </w:r>
                      <w:r w:rsidR="0045361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тия и техническими требованиями</w:t>
                      </w:r>
                      <w:r w:rsidRPr="00A1250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1250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вебинар</w:t>
                      </w:r>
                      <w:r w:rsidR="00453613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</w:t>
                      </w:r>
                      <w:proofErr w:type="spellEnd"/>
                      <w:r w:rsidRPr="00A1250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можно ознакомиться на сайте </w:t>
                      </w:r>
                      <w:hyperlink r:id="rId16" w:history="1">
                        <w:r w:rsidRPr="00A1250C">
                          <w:rPr>
                            <w:rStyle w:val="a5"/>
                            <w:rFonts w:ascii="Times New Roman" w:hAnsi="Times New Roman" w:cs="Times New Roman"/>
                            <w:color w:val="auto"/>
                            <w:sz w:val="24"/>
                            <w:szCs w:val="24"/>
                            <w:lang w:val="en-US"/>
                          </w:rPr>
                          <w:t>http</w:t>
                        </w:r>
                        <w:r w:rsidRPr="00A1250C">
                          <w:rPr>
                            <w:rStyle w:val="a5"/>
                            <w:rFonts w:ascii="Times New Roman" w:hAnsi="Times New Roman" w:cs="Times New Roman"/>
                            <w:color w:val="auto"/>
                            <w:sz w:val="24"/>
                            <w:szCs w:val="24"/>
                          </w:rPr>
                          <w:t>://</w:t>
                        </w:r>
                        <w:r w:rsidRPr="00A1250C">
                          <w:rPr>
                            <w:rStyle w:val="a5"/>
                            <w:rFonts w:ascii="Times New Roman" w:hAnsi="Times New Roman" w:cs="Times New Roman"/>
                            <w:color w:val="auto"/>
                            <w:sz w:val="24"/>
                            <w:szCs w:val="24"/>
                            <w:lang w:val="en-US"/>
                          </w:rPr>
                          <w:t>www</w:t>
                        </w:r>
                        <w:r w:rsidRPr="00A1250C">
                          <w:rPr>
                            <w:rStyle w:val="a5"/>
                            <w:rFonts w:ascii="Times New Roman" w:hAnsi="Times New Roman" w:cs="Times New Roman"/>
                            <w:color w:val="auto"/>
                            <w:sz w:val="24"/>
                            <w:szCs w:val="24"/>
                          </w:rPr>
                          <w:t>.</w:t>
                        </w:r>
                        <w:proofErr w:type="spellStart"/>
                        <w:r w:rsidRPr="00A1250C">
                          <w:rPr>
                            <w:rStyle w:val="a5"/>
                            <w:rFonts w:ascii="Times New Roman" w:hAnsi="Times New Roman" w:cs="Times New Roman"/>
                            <w:color w:val="auto"/>
                            <w:sz w:val="24"/>
                            <w:szCs w:val="24"/>
                            <w:lang w:val="en-US"/>
                          </w:rPr>
                          <w:t>gnivc</w:t>
                        </w:r>
                        <w:proofErr w:type="spellEnd"/>
                        <w:r w:rsidRPr="00A1250C">
                          <w:rPr>
                            <w:rStyle w:val="a5"/>
                            <w:rFonts w:ascii="Times New Roman" w:hAnsi="Times New Roman" w:cs="Times New Roman"/>
                            <w:color w:val="auto"/>
                            <w:sz w:val="24"/>
                            <w:szCs w:val="24"/>
                          </w:rPr>
                          <w:t>.</w:t>
                        </w:r>
                        <w:proofErr w:type="spellStart"/>
                        <w:r w:rsidRPr="00A1250C">
                          <w:rPr>
                            <w:rStyle w:val="a5"/>
                            <w:rFonts w:ascii="Times New Roman" w:hAnsi="Times New Roman" w:cs="Times New Roman"/>
                            <w:color w:val="auto"/>
                            <w:sz w:val="24"/>
                            <w:szCs w:val="24"/>
                            <w:lang w:val="en-US"/>
                          </w:rPr>
                          <w:t>ru</w:t>
                        </w:r>
                        <w:proofErr w:type="spellEnd"/>
                      </w:hyperlink>
                      <w:r w:rsidR="00A1250C" w:rsidRPr="00A1250C">
                        <w:rPr>
                          <w:rStyle w:val="a5"/>
                          <w:rFonts w:ascii="Times New Roman" w:hAnsi="Times New Roman" w:cs="Times New Roman"/>
                          <w:color w:val="auto"/>
                          <w:sz w:val="24"/>
                          <w:szCs w:val="24"/>
                          <w:u w:val="none"/>
                        </w:rPr>
                        <w:t xml:space="preserve"> </w:t>
                      </w:r>
                      <w:r w:rsidRPr="00A1250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в разделе </w:t>
                      </w:r>
                      <w:r w:rsidRPr="00DE1B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«Семинары/</w:t>
                      </w:r>
                      <w:proofErr w:type="spellStart"/>
                      <w:r w:rsidRPr="00DE1B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Вебинары</w:t>
                      </w:r>
                      <w:proofErr w:type="spellEnd"/>
                      <w:r w:rsidRPr="00DE1BE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».</w:t>
                      </w:r>
                    </w:p>
                    <w:p w:rsidR="007D3B52" w:rsidRDefault="007D3B52" w:rsidP="00583D36">
                      <w:pPr>
                        <w:spacing w:after="0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583D36" w:rsidRDefault="00A42B56" w:rsidP="00583D36">
                      <w:pPr>
                        <w:spacing w:after="0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42B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Вопросы по участию в </w:t>
                      </w:r>
                      <w:proofErr w:type="spellStart"/>
                      <w:r w:rsidRPr="00A42B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вебинаре</w:t>
                      </w:r>
                      <w:proofErr w:type="spellEnd"/>
                      <w:r w:rsidRPr="00A42B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можно задать: </w:t>
                      </w:r>
                    </w:p>
                    <w:p w:rsidR="00583D36" w:rsidRPr="00583D36" w:rsidRDefault="00A42B56" w:rsidP="00583D36">
                      <w:pPr>
                        <w:pStyle w:val="a7"/>
                        <w:numPr>
                          <w:ilvl w:val="0"/>
                          <w:numId w:val="3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83D3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 </w:t>
                      </w:r>
                      <w:proofErr w:type="spellStart"/>
                      <w:r w:rsidRPr="00583D3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эл</w:t>
                      </w:r>
                      <w:proofErr w:type="gramStart"/>
                      <w:r w:rsidRPr="00583D3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.п</w:t>
                      </w:r>
                      <w:proofErr w:type="gramEnd"/>
                      <w:r w:rsidRPr="00583D3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очте</w:t>
                      </w:r>
                      <w:proofErr w:type="spellEnd"/>
                      <w:r w:rsidRPr="00583D3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hyperlink r:id="rId17" w:history="1">
                        <w:r w:rsidRPr="00583D3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umc@gnivc.ru</w:t>
                        </w:r>
                      </w:hyperlink>
                      <w:r w:rsidR="00583D36">
                        <w:t>;</w:t>
                      </w:r>
                    </w:p>
                    <w:p w:rsidR="00583D36" w:rsidRPr="00583D36" w:rsidRDefault="00583D36" w:rsidP="00583D36">
                      <w:pPr>
                        <w:pStyle w:val="a7"/>
                        <w:numPr>
                          <w:ilvl w:val="0"/>
                          <w:numId w:val="3"/>
                        </w:numPr>
                        <w:spacing w:after="0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83D3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 телефонам +7(495) 913-07-04, </w:t>
                      </w:r>
                      <w:r w:rsidR="00A42B56" w:rsidRPr="00583D3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+7(495) 913-00-00 (доб.33-94, 40-27)</w:t>
                      </w:r>
                      <w:r w:rsidRPr="00583D3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:rsidR="00E204F5" w:rsidRPr="00A42B56" w:rsidRDefault="00A42B56" w:rsidP="00583D36">
                      <w:pPr>
                        <w:spacing w:after="0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42B5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контактные лица: Ерхова Светлана Михайловна, Богословская Наталья Олеговна.</w:t>
                      </w:r>
                    </w:p>
                  </w:txbxContent>
                </v:textbox>
              </v:shape>
            </w:pict>
          </mc:Fallback>
        </mc:AlternateContent>
      </w:r>
      <w:r w:rsidR="00A1250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35C956E2" wp14:editId="0816E7B5">
                <wp:simplePos x="0" y="0"/>
                <wp:positionH relativeFrom="column">
                  <wp:posOffset>-38100</wp:posOffset>
                </wp:positionH>
                <wp:positionV relativeFrom="paragraph">
                  <wp:posOffset>0</wp:posOffset>
                </wp:positionV>
                <wp:extent cx="7600950" cy="1733550"/>
                <wp:effectExtent l="0" t="0" r="0" b="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950" cy="17335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chemeClr val="bg1"/>
                            </a:gs>
                          </a:gsLst>
                          <a:lin ang="54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6" o:spid="_x0000_s1026" style="position:absolute;margin-left:-3pt;margin-top:0;width:598.5pt;height:136.5pt;z-index:2516582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" fillcolor="#5e9eff" stroked="f" strokeweight="2pt">
                <v:fill color2="white [3212]" rotate="t" colors="0 #5e9eff;26214f #85c2ff;45875f #c4d6eb;1 white" focus="100%" type="gradient"/>
              </v:rect>
            </w:pict>
          </mc:Fallback>
        </mc:AlternateContent>
      </w:r>
      <w:r w:rsidR="00A1250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71C3C8CB" wp14:editId="7EFAFCDE">
                <wp:simplePos x="0" y="0"/>
                <wp:positionH relativeFrom="column">
                  <wp:posOffset>-19050</wp:posOffset>
                </wp:positionH>
                <wp:positionV relativeFrom="paragraph">
                  <wp:posOffset>8972550</wp:posOffset>
                </wp:positionV>
                <wp:extent cx="7600950" cy="1733550"/>
                <wp:effectExtent l="0" t="0" r="0" b="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950" cy="173355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chemeClr val="bg1"/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8" o:spid="_x0000_s1026" style="position:absolute;margin-left:-1.5pt;margin-top:706.5pt;width:598.5pt;height:136.5pt;z-index:25165721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" fillcolor="#5e9eff" stroked="f" strokeweight="2pt">
                <v:fill color2="white [3212]" rotate="t" angle="180" colors="0 #5e9eff;26214f #85c2ff;45875f #c4d6eb;1 white" focus="100%" type="gradient"/>
              </v:rect>
            </w:pict>
          </mc:Fallback>
        </mc:AlternateContent>
      </w:r>
    </w:p>
    <w:sectPr w:rsidR="00993A55" w:rsidSect="00E204F5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61ABD"/>
    <w:multiLevelType w:val="hybridMultilevel"/>
    <w:tmpl w:val="DC4834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1552FF1"/>
    <w:multiLevelType w:val="hybridMultilevel"/>
    <w:tmpl w:val="FE021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99594A"/>
    <w:multiLevelType w:val="hybridMultilevel"/>
    <w:tmpl w:val="5DF282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4F5"/>
    <w:rsid w:val="00033D16"/>
    <w:rsid w:val="00081863"/>
    <w:rsid w:val="001D2A49"/>
    <w:rsid w:val="001F447C"/>
    <w:rsid w:val="00355634"/>
    <w:rsid w:val="00446D7A"/>
    <w:rsid w:val="00453613"/>
    <w:rsid w:val="004758E2"/>
    <w:rsid w:val="00583D36"/>
    <w:rsid w:val="005E0767"/>
    <w:rsid w:val="00794868"/>
    <w:rsid w:val="007D3B52"/>
    <w:rsid w:val="00993A55"/>
    <w:rsid w:val="00A1250C"/>
    <w:rsid w:val="00A315C2"/>
    <w:rsid w:val="00A42B56"/>
    <w:rsid w:val="00AE5A21"/>
    <w:rsid w:val="00B83C6D"/>
    <w:rsid w:val="00E00002"/>
    <w:rsid w:val="00E204F5"/>
    <w:rsid w:val="00E87327"/>
    <w:rsid w:val="00F56699"/>
    <w:rsid w:val="00FE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4F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204F5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E204F5"/>
    <w:pPr>
      <w:spacing w:before="100" w:beforeAutospacing="1" w:after="40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204F5"/>
  </w:style>
  <w:style w:type="paragraph" w:styleId="a7">
    <w:name w:val="List Paragraph"/>
    <w:basedOn w:val="a"/>
    <w:uiPriority w:val="34"/>
    <w:qFormat/>
    <w:rsid w:val="00E204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0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04F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204F5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E204F5"/>
    <w:pPr>
      <w:spacing w:before="100" w:beforeAutospacing="1" w:after="40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204F5"/>
  </w:style>
  <w:style w:type="paragraph" w:styleId="a7">
    <w:name w:val="List Paragraph"/>
    <w:basedOn w:val="a"/>
    <w:uiPriority w:val="34"/>
    <w:qFormat/>
    <w:rsid w:val="00E20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gnivc.ru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12" Type="http://schemas.openxmlformats.org/officeDocument/2006/relationships/hyperlink" Target="http://www.gnivc.ru" TargetMode="External"/><Relationship Id="rId17" Type="http://schemas.openxmlformats.org/officeDocument/2006/relationships/hyperlink" Target="mailto:umc@gnivc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nivc.ru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0.jpeg"/><Relationship Id="rId5" Type="http://schemas.openxmlformats.org/officeDocument/2006/relationships/webSettings" Target="webSettings.xml"/><Relationship Id="rId15" Type="http://schemas.openxmlformats.org/officeDocument/2006/relationships/hyperlink" Target="http://www.gnivc.ru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0.png"/><Relationship Id="rId14" Type="http://schemas.openxmlformats.org/officeDocument/2006/relationships/hyperlink" Target="mailto:umc@gnivc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Якимович Евгений Александрович</dc:creator>
  <cp:lastModifiedBy>Родина Наталия Валеряновна</cp:lastModifiedBy>
  <cp:revision>2</cp:revision>
  <cp:lastPrinted>2014-12-23T13:46:00Z</cp:lastPrinted>
  <dcterms:created xsi:type="dcterms:W3CDTF">2014-12-24T08:51:00Z</dcterms:created>
  <dcterms:modified xsi:type="dcterms:W3CDTF">2014-12-24T08:51:00Z</dcterms:modified>
</cp:coreProperties>
</file>